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2" w:rsidRPr="00074D52" w:rsidRDefault="00074D52" w:rsidP="00696313">
      <w:pPr>
        <w:ind w:firstLine="709"/>
        <w:jc w:val="center"/>
        <w:rPr>
          <w:b/>
          <w:sz w:val="27"/>
          <w:szCs w:val="27"/>
        </w:rPr>
      </w:pPr>
      <w:r w:rsidRPr="00074D52">
        <w:rPr>
          <w:b/>
          <w:sz w:val="27"/>
          <w:szCs w:val="27"/>
        </w:rPr>
        <w:t xml:space="preserve">Информация </w:t>
      </w:r>
    </w:p>
    <w:p w:rsidR="00CF01CF" w:rsidRDefault="00074D52" w:rsidP="00CF01CF">
      <w:pPr>
        <w:jc w:val="center"/>
        <w:rPr>
          <w:b/>
          <w:sz w:val="28"/>
          <w:szCs w:val="28"/>
        </w:rPr>
      </w:pPr>
      <w:r w:rsidRPr="00074D52">
        <w:rPr>
          <w:b/>
          <w:sz w:val="27"/>
          <w:szCs w:val="27"/>
        </w:rPr>
        <w:t xml:space="preserve">о результатах экспертизы </w:t>
      </w:r>
      <w:r w:rsidR="00CF01CF" w:rsidRPr="00CF01CF">
        <w:rPr>
          <w:b/>
          <w:sz w:val="28"/>
          <w:szCs w:val="28"/>
        </w:rPr>
        <w:t xml:space="preserve">проекта </w:t>
      </w:r>
    </w:p>
    <w:p w:rsidR="00CF01CF" w:rsidRPr="00CF01CF" w:rsidRDefault="00CF01CF" w:rsidP="00CF01CF">
      <w:pPr>
        <w:jc w:val="center"/>
        <w:rPr>
          <w:b/>
          <w:sz w:val="28"/>
          <w:szCs w:val="28"/>
        </w:rPr>
      </w:pPr>
      <w:r w:rsidRPr="00CF01CF">
        <w:rPr>
          <w:b/>
          <w:sz w:val="28"/>
          <w:szCs w:val="28"/>
        </w:rPr>
        <w:t xml:space="preserve">решения Думы </w:t>
      </w:r>
      <w:r w:rsidR="00696313" w:rsidRPr="00074D52">
        <w:rPr>
          <w:b/>
          <w:sz w:val="27"/>
          <w:szCs w:val="27"/>
        </w:rPr>
        <w:t xml:space="preserve">Ханты-Мансийского района </w:t>
      </w:r>
      <w:r w:rsidRPr="00CF01CF">
        <w:rPr>
          <w:b/>
          <w:sz w:val="28"/>
          <w:szCs w:val="28"/>
        </w:rPr>
        <w:t>«Об утверждении Положения о дополнительных гарантиях руководителю и работникам муниципального казенного учреждения Ханты-Мансийского района «Управление капитального строительства и ремонта»</w:t>
      </w:r>
    </w:p>
    <w:p w:rsidR="00CF01CF" w:rsidRPr="000A7409" w:rsidRDefault="00CF01CF" w:rsidP="00CF01CF">
      <w:pPr>
        <w:contextualSpacing/>
        <w:jc w:val="center"/>
        <w:rPr>
          <w:szCs w:val="27"/>
        </w:rPr>
      </w:pPr>
    </w:p>
    <w:p w:rsidR="00CF01CF" w:rsidRDefault="0083716E" w:rsidP="00CF01CF">
      <w:pPr>
        <w:ind w:firstLine="709"/>
        <w:contextualSpacing/>
        <w:jc w:val="both"/>
        <w:rPr>
          <w:sz w:val="28"/>
          <w:szCs w:val="28"/>
        </w:rPr>
      </w:pPr>
      <w:r w:rsidRPr="001A061A">
        <w:rPr>
          <w:rFonts w:ascii="TimesNewRomanPSMT" w:eastAsia="Calibri" w:hAnsi="TimesNewRomanPSMT" w:cs="TimesNewRomanPSMT"/>
          <w:sz w:val="28"/>
          <w:szCs w:val="28"/>
        </w:rPr>
        <w:t xml:space="preserve">В ходе экспертизы установлено, что </w:t>
      </w:r>
      <w:r w:rsidR="00CF01CF" w:rsidRPr="00E0730F">
        <w:rPr>
          <w:sz w:val="28"/>
          <w:szCs w:val="28"/>
        </w:rPr>
        <w:t xml:space="preserve">Проект </w:t>
      </w:r>
      <w:r w:rsidR="00CF01CF">
        <w:rPr>
          <w:sz w:val="28"/>
          <w:szCs w:val="28"/>
        </w:rPr>
        <w:t>разработан в целях установления дополнительных гарантий руководителю и работникам муниципального казенного учреждения Ханты-Мансийского района «Управление капитального строительства и ремонта» (далее – учреждение), с учетом норм Трудового кодекса Российской Федерации и Устава Ханты-Мансийского района.</w:t>
      </w:r>
    </w:p>
    <w:p w:rsidR="00CF01CF" w:rsidRDefault="00CF01CF" w:rsidP="00CF01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определяет порядок частичной компенсации расходов                   на санаторно-курортное обслуживание и компенсации стоимости проезда    к месту санаторно-курортного обслуживания и обратно</w:t>
      </w:r>
      <w:r w:rsidRPr="0073752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               и работникам учреждения, и их несовершеннолетним детям за счет бюджета Ханты-Мансийского района.</w:t>
      </w:r>
    </w:p>
    <w:p w:rsidR="00CF01CF" w:rsidRDefault="00CF01CF" w:rsidP="00CF01C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предлагается установить размер компенсации расходов                    на санаторно-курортное обслуживание: для руководителя и работников               – 70 процентов от фактической стоимости санаторно-курортного обслуживания, но не более 3 250 рублей за 1 сутки на 1 человека, для несовершеннолетних детей – 50 процентов от фактической стоимости санаторно-курортного обслуживания, но не более 1 785 рублей за 1 сутки на 1 человека, из расчета не более 14 календарных</w:t>
      </w:r>
      <w:proofErr w:type="gramEnd"/>
      <w:r>
        <w:rPr>
          <w:sz w:val="28"/>
          <w:szCs w:val="28"/>
        </w:rPr>
        <w:t xml:space="preserve"> дней.</w:t>
      </w:r>
    </w:p>
    <w:p w:rsidR="00CF01CF" w:rsidRDefault="00CF01CF" w:rsidP="00CF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Проектом предлагается установить единовременную выплату руководителю и работникам учреждения в связи с достижением возраста 50, 60 лет. Проект определяет размер данной выплаты - один фонд оплаты труда, </w:t>
      </w:r>
      <w:r w:rsidRPr="00B37182">
        <w:rPr>
          <w:sz w:val="28"/>
          <w:szCs w:val="28"/>
        </w:rPr>
        <w:t xml:space="preserve">при этом, </w:t>
      </w:r>
      <w:r>
        <w:rPr>
          <w:sz w:val="28"/>
          <w:szCs w:val="28"/>
        </w:rPr>
        <w:t>не определен порядок формирования</w:t>
      </w:r>
      <w:r w:rsidRPr="00B37182">
        <w:rPr>
          <w:sz w:val="28"/>
          <w:szCs w:val="28"/>
        </w:rPr>
        <w:t xml:space="preserve"> фонд</w:t>
      </w:r>
      <w:r>
        <w:rPr>
          <w:sz w:val="28"/>
          <w:szCs w:val="28"/>
        </w:rPr>
        <w:t>а оплаты труда.</w:t>
      </w:r>
    </w:p>
    <w:p w:rsidR="00CF01CF" w:rsidRDefault="00CF01CF" w:rsidP="00CF01CF">
      <w:pPr>
        <w:ind w:firstLine="708"/>
        <w:jc w:val="both"/>
        <w:rPr>
          <w:sz w:val="28"/>
          <w:szCs w:val="28"/>
        </w:rPr>
      </w:pPr>
      <w:r w:rsidRPr="00446C03">
        <w:rPr>
          <w:sz w:val="28"/>
          <w:szCs w:val="28"/>
        </w:rPr>
        <w:t>С целью исключения неоднозначного толкования норм в части размера единовременной выплаты в связи с достижением возраста                     50, 60 лет, контрольно-счетная палата Ханты-Мансийского района рекомендует конкретизировать размер данной выплаты и предусмотреть следующую формулировку: «Единовременная выплата … устанавливается в размере одного месячного фонда оплаты труда».</w:t>
      </w:r>
    </w:p>
    <w:p w:rsidR="00CF01CF" w:rsidRDefault="00CF01CF" w:rsidP="00CF01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Ханты-Мансийского района обращает внимание, что вышеуказанные дополнительные гарантии в отношении руководителей и работников других муниципальных учреждений                        Ханты-Мансийского района не предусмотрены.</w:t>
      </w:r>
    </w:p>
    <w:p w:rsidR="00CF01CF" w:rsidRDefault="00CF01CF" w:rsidP="00CF01CF">
      <w:pPr>
        <w:ind w:firstLine="708"/>
        <w:jc w:val="both"/>
        <w:rPr>
          <w:sz w:val="28"/>
          <w:szCs w:val="28"/>
        </w:rPr>
      </w:pPr>
      <w:r w:rsidRPr="001555B1">
        <w:rPr>
          <w:sz w:val="28"/>
          <w:szCs w:val="28"/>
        </w:rPr>
        <w:t xml:space="preserve">Контрольно-счетная палата Ханты-Мансийского района предлагает Думе Ханты-Мансийского района учесть замечания, изложенные        </w:t>
      </w:r>
      <w:r>
        <w:rPr>
          <w:sz w:val="28"/>
          <w:szCs w:val="28"/>
        </w:rPr>
        <w:t xml:space="preserve">                   в заключении.</w:t>
      </w:r>
    </w:p>
    <w:p w:rsidR="00CF01CF" w:rsidRDefault="00CF01CF" w:rsidP="00CF01CF">
      <w:pPr>
        <w:ind w:firstLine="709"/>
        <w:contextualSpacing/>
        <w:jc w:val="both"/>
        <w:rPr>
          <w:sz w:val="28"/>
          <w:szCs w:val="28"/>
        </w:rPr>
      </w:pPr>
      <w:r w:rsidRPr="00CA0056">
        <w:rPr>
          <w:sz w:val="28"/>
          <w:szCs w:val="28"/>
        </w:rPr>
        <w:t>По итогам финансово-экономической экспертизы иные замечания                      и предложения к Проекту отсутствуют.</w:t>
      </w:r>
    </w:p>
    <w:p w:rsidR="008B2C6B" w:rsidRDefault="008B2C6B" w:rsidP="00CF01CF">
      <w:pPr>
        <w:ind w:firstLine="709"/>
        <w:contextualSpacing/>
        <w:jc w:val="both"/>
        <w:rPr>
          <w:sz w:val="28"/>
          <w:szCs w:val="28"/>
        </w:rPr>
      </w:pPr>
    </w:p>
    <w:p w:rsidR="00E14BFE" w:rsidRPr="00307ACE" w:rsidRDefault="00E14BFE" w:rsidP="008B2C6B">
      <w:pPr>
        <w:ind w:firstLine="709"/>
        <w:contextualSpacing/>
        <w:jc w:val="both"/>
        <w:rPr>
          <w:sz w:val="28"/>
          <w:szCs w:val="28"/>
        </w:rPr>
      </w:pPr>
    </w:p>
    <w:p w:rsidR="008B2C6B" w:rsidRDefault="008B2C6B" w:rsidP="008B2C6B">
      <w:pPr>
        <w:ind w:firstLine="709"/>
        <w:contextualSpacing/>
        <w:jc w:val="both"/>
        <w:rPr>
          <w:sz w:val="28"/>
          <w:szCs w:val="28"/>
        </w:rPr>
      </w:pPr>
    </w:p>
    <w:p w:rsidR="00F05B96" w:rsidRPr="00E63DF6" w:rsidRDefault="00F05B96" w:rsidP="00DD3C12">
      <w:pPr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BC50B6" w:rsidRPr="00E63DF6" w:rsidRDefault="00BC50B6" w:rsidP="00DD3C12">
      <w:pPr>
        <w:pStyle w:val="a9"/>
        <w:ind w:left="0"/>
        <w:jc w:val="both"/>
        <w:rPr>
          <w:rFonts w:eastAsiaTheme="minorHAnsi"/>
          <w:sz w:val="27"/>
          <w:szCs w:val="27"/>
          <w:lang w:eastAsia="en-US"/>
        </w:rPr>
      </w:pPr>
      <w:r w:rsidRPr="00E63DF6">
        <w:rPr>
          <w:rFonts w:eastAsiaTheme="minorHAnsi"/>
          <w:sz w:val="27"/>
          <w:szCs w:val="27"/>
          <w:lang w:eastAsia="en-US"/>
        </w:rPr>
        <w:t xml:space="preserve">Председатель                                                                   </w:t>
      </w:r>
      <w:r w:rsidR="00DC406A" w:rsidRPr="00E63DF6">
        <w:rPr>
          <w:rFonts w:eastAsiaTheme="minorHAnsi"/>
          <w:sz w:val="27"/>
          <w:szCs w:val="27"/>
          <w:lang w:eastAsia="en-US"/>
        </w:rPr>
        <w:t xml:space="preserve">  </w:t>
      </w:r>
      <w:r w:rsidR="00E72A9C">
        <w:rPr>
          <w:rFonts w:eastAsiaTheme="minorHAnsi"/>
          <w:sz w:val="27"/>
          <w:szCs w:val="27"/>
          <w:lang w:eastAsia="en-US"/>
        </w:rPr>
        <w:t xml:space="preserve">     </w:t>
      </w:r>
      <w:r w:rsidRPr="00E63DF6">
        <w:rPr>
          <w:rFonts w:eastAsiaTheme="minorHAnsi"/>
          <w:sz w:val="27"/>
          <w:szCs w:val="27"/>
          <w:lang w:eastAsia="en-US"/>
        </w:rPr>
        <w:t xml:space="preserve">         О.А. Бурычкина</w:t>
      </w:r>
    </w:p>
    <w:p w:rsidR="00BC50B6" w:rsidRPr="00E63DF6" w:rsidRDefault="00BC50B6" w:rsidP="00DD3C12">
      <w:pPr>
        <w:pStyle w:val="a9"/>
        <w:ind w:left="0"/>
        <w:jc w:val="both"/>
        <w:rPr>
          <w:rFonts w:eastAsiaTheme="minorHAnsi"/>
          <w:sz w:val="27"/>
          <w:szCs w:val="27"/>
          <w:lang w:eastAsia="en-US"/>
        </w:rPr>
      </w:pPr>
    </w:p>
    <w:p w:rsidR="00BC50B6" w:rsidRPr="00E63DF6" w:rsidRDefault="00BC50B6" w:rsidP="00DD3C12">
      <w:pPr>
        <w:pStyle w:val="a9"/>
        <w:ind w:left="0"/>
        <w:jc w:val="both"/>
        <w:rPr>
          <w:rFonts w:eastAsiaTheme="minorHAnsi"/>
          <w:sz w:val="27"/>
          <w:szCs w:val="27"/>
          <w:lang w:eastAsia="en-US"/>
        </w:rPr>
      </w:pPr>
    </w:p>
    <w:p w:rsidR="00BC50B6" w:rsidRPr="00E63DF6" w:rsidRDefault="00BC50B6" w:rsidP="00DD3C12">
      <w:pPr>
        <w:pStyle w:val="a9"/>
        <w:ind w:left="0"/>
        <w:jc w:val="both"/>
        <w:rPr>
          <w:sz w:val="27"/>
          <w:szCs w:val="27"/>
        </w:rPr>
      </w:pPr>
    </w:p>
    <w:p w:rsidR="00BC50B6" w:rsidRDefault="00BC50B6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</w:p>
    <w:p w:rsidR="00D422E0" w:rsidRDefault="00D422E0" w:rsidP="00DD3C12">
      <w:pPr>
        <w:pStyle w:val="a9"/>
        <w:ind w:left="0"/>
        <w:jc w:val="both"/>
        <w:rPr>
          <w:sz w:val="27"/>
          <w:szCs w:val="27"/>
        </w:rPr>
      </w:pPr>
      <w:bookmarkStart w:id="0" w:name="_GoBack"/>
      <w:bookmarkEnd w:id="0"/>
    </w:p>
    <w:sectPr w:rsidR="00D422E0" w:rsidSect="006666F3">
      <w:foot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CC" w:rsidRDefault="00D552CC" w:rsidP="00D552CC">
      <w:r>
        <w:separator/>
      </w:r>
    </w:p>
  </w:endnote>
  <w:endnote w:type="continuationSeparator" w:id="0">
    <w:p w:rsidR="00D552CC" w:rsidRDefault="00D552CC" w:rsidP="00D5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60512"/>
      <w:docPartObj>
        <w:docPartGallery w:val="Page Numbers (Bottom of Page)"/>
        <w:docPartUnique/>
      </w:docPartObj>
    </w:sdtPr>
    <w:sdtContent>
      <w:p w:rsidR="00D552CC" w:rsidRDefault="00315D45">
        <w:pPr>
          <w:pStyle w:val="ac"/>
          <w:jc w:val="right"/>
        </w:pPr>
        <w:r>
          <w:fldChar w:fldCharType="begin"/>
        </w:r>
        <w:r w:rsidR="00D552CC">
          <w:instrText>PAGE   \* MERGEFORMAT</w:instrText>
        </w:r>
        <w:r>
          <w:fldChar w:fldCharType="separate"/>
        </w:r>
        <w:r w:rsidR="00CF01CF">
          <w:rPr>
            <w:noProof/>
          </w:rPr>
          <w:t>2</w:t>
        </w:r>
        <w:r>
          <w:fldChar w:fldCharType="end"/>
        </w:r>
      </w:p>
    </w:sdtContent>
  </w:sdt>
  <w:p w:rsidR="00D552CC" w:rsidRDefault="00D552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CC" w:rsidRDefault="00D552CC" w:rsidP="00D552CC">
      <w:r>
        <w:separator/>
      </w:r>
    </w:p>
  </w:footnote>
  <w:footnote w:type="continuationSeparator" w:id="0">
    <w:p w:rsidR="00D552CC" w:rsidRDefault="00D552CC" w:rsidP="00D5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07A7"/>
    <w:multiLevelType w:val="hybridMultilevel"/>
    <w:tmpl w:val="218EB4C6"/>
    <w:lvl w:ilvl="0" w:tplc="75DCF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EC6DE2"/>
    <w:multiLevelType w:val="hybridMultilevel"/>
    <w:tmpl w:val="8DD6B7FA"/>
    <w:lvl w:ilvl="0" w:tplc="3F62E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9E"/>
    <w:rsid w:val="00043752"/>
    <w:rsid w:val="00046465"/>
    <w:rsid w:val="00046B08"/>
    <w:rsid w:val="00056F01"/>
    <w:rsid w:val="0005737B"/>
    <w:rsid w:val="00060C4C"/>
    <w:rsid w:val="00065575"/>
    <w:rsid w:val="000656A3"/>
    <w:rsid w:val="00066A1B"/>
    <w:rsid w:val="00074D52"/>
    <w:rsid w:val="000758EA"/>
    <w:rsid w:val="000844B0"/>
    <w:rsid w:val="00087A9E"/>
    <w:rsid w:val="00093F5A"/>
    <w:rsid w:val="000951F1"/>
    <w:rsid w:val="000A0747"/>
    <w:rsid w:val="000C0FD8"/>
    <w:rsid w:val="000C194C"/>
    <w:rsid w:val="000C5112"/>
    <w:rsid w:val="000C6008"/>
    <w:rsid w:val="000C6E8B"/>
    <w:rsid w:val="000D028A"/>
    <w:rsid w:val="000D02A3"/>
    <w:rsid w:val="000D346C"/>
    <w:rsid w:val="000D3493"/>
    <w:rsid w:val="000D52C7"/>
    <w:rsid w:val="000E14D7"/>
    <w:rsid w:val="000E57C0"/>
    <w:rsid w:val="000F1D28"/>
    <w:rsid w:val="000F6AAC"/>
    <w:rsid w:val="0011333E"/>
    <w:rsid w:val="00123E3C"/>
    <w:rsid w:val="0012481A"/>
    <w:rsid w:val="00130F21"/>
    <w:rsid w:val="00131FAB"/>
    <w:rsid w:val="00145E58"/>
    <w:rsid w:val="00152786"/>
    <w:rsid w:val="001532F6"/>
    <w:rsid w:val="00154D85"/>
    <w:rsid w:val="0015786A"/>
    <w:rsid w:val="00160622"/>
    <w:rsid w:val="00162F70"/>
    <w:rsid w:val="00180B19"/>
    <w:rsid w:val="001813EA"/>
    <w:rsid w:val="0018183D"/>
    <w:rsid w:val="00183EC9"/>
    <w:rsid w:val="00185BDE"/>
    <w:rsid w:val="001865CE"/>
    <w:rsid w:val="001870A6"/>
    <w:rsid w:val="00187298"/>
    <w:rsid w:val="00192C00"/>
    <w:rsid w:val="00194712"/>
    <w:rsid w:val="00196E47"/>
    <w:rsid w:val="001A11A7"/>
    <w:rsid w:val="001A4FDD"/>
    <w:rsid w:val="001B2B8F"/>
    <w:rsid w:val="001B5564"/>
    <w:rsid w:val="001B5B55"/>
    <w:rsid w:val="001B5D13"/>
    <w:rsid w:val="001B76F6"/>
    <w:rsid w:val="001C1BF4"/>
    <w:rsid w:val="001E572D"/>
    <w:rsid w:val="001F6A19"/>
    <w:rsid w:val="001F6DE8"/>
    <w:rsid w:val="00200B41"/>
    <w:rsid w:val="00207248"/>
    <w:rsid w:val="00213DE0"/>
    <w:rsid w:val="0021420D"/>
    <w:rsid w:val="00217CB9"/>
    <w:rsid w:val="0022201D"/>
    <w:rsid w:val="0022646D"/>
    <w:rsid w:val="00226EDB"/>
    <w:rsid w:val="00230DEB"/>
    <w:rsid w:val="002354FB"/>
    <w:rsid w:val="00235EFB"/>
    <w:rsid w:val="0024347A"/>
    <w:rsid w:val="00243510"/>
    <w:rsid w:val="00254128"/>
    <w:rsid w:val="0025610E"/>
    <w:rsid w:val="00263659"/>
    <w:rsid w:val="0026484D"/>
    <w:rsid w:val="0027763D"/>
    <w:rsid w:val="00281710"/>
    <w:rsid w:val="00281EC5"/>
    <w:rsid w:val="0028403F"/>
    <w:rsid w:val="00287157"/>
    <w:rsid w:val="0029307D"/>
    <w:rsid w:val="0029361F"/>
    <w:rsid w:val="002A111C"/>
    <w:rsid w:val="002A1CA5"/>
    <w:rsid w:val="002A3478"/>
    <w:rsid w:val="002A3842"/>
    <w:rsid w:val="002A3C49"/>
    <w:rsid w:val="002A4424"/>
    <w:rsid w:val="002A6624"/>
    <w:rsid w:val="002B04B6"/>
    <w:rsid w:val="002B3CAB"/>
    <w:rsid w:val="002C074C"/>
    <w:rsid w:val="002C4EB8"/>
    <w:rsid w:val="002D2E2B"/>
    <w:rsid w:val="002D4A6F"/>
    <w:rsid w:val="002F25A8"/>
    <w:rsid w:val="002F6F80"/>
    <w:rsid w:val="00307ACE"/>
    <w:rsid w:val="00307D10"/>
    <w:rsid w:val="00310C88"/>
    <w:rsid w:val="00313851"/>
    <w:rsid w:val="00315395"/>
    <w:rsid w:val="00315D45"/>
    <w:rsid w:val="00321905"/>
    <w:rsid w:val="00322BF5"/>
    <w:rsid w:val="00323DD8"/>
    <w:rsid w:val="00324026"/>
    <w:rsid w:val="00326909"/>
    <w:rsid w:val="00332C9F"/>
    <w:rsid w:val="003366C9"/>
    <w:rsid w:val="00343CD7"/>
    <w:rsid w:val="00345F8C"/>
    <w:rsid w:val="00354293"/>
    <w:rsid w:val="00354A75"/>
    <w:rsid w:val="0035566F"/>
    <w:rsid w:val="0035583C"/>
    <w:rsid w:val="00361B16"/>
    <w:rsid w:val="00362DF6"/>
    <w:rsid w:val="00364B82"/>
    <w:rsid w:val="00367984"/>
    <w:rsid w:val="00375E92"/>
    <w:rsid w:val="00377A72"/>
    <w:rsid w:val="00381EEE"/>
    <w:rsid w:val="0038327A"/>
    <w:rsid w:val="00394211"/>
    <w:rsid w:val="00394AAF"/>
    <w:rsid w:val="00395C08"/>
    <w:rsid w:val="003A0405"/>
    <w:rsid w:val="003A0AF7"/>
    <w:rsid w:val="003A3EB8"/>
    <w:rsid w:val="003B0B6D"/>
    <w:rsid w:val="003B1F67"/>
    <w:rsid w:val="003B2E8C"/>
    <w:rsid w:val="003C1860"/>
    <w:rsid w:val="003D06FC"/>
    <w:rsid w:val="003D27B4"/>
    <w:rsid w:val="003D607C"/>
    <w:rsid w:val="003D7585"/>
    <w:rsid w:val="003E73AA"/>
    <w:rsid w:val="003F096F"/>
    <w:rsid w:val="003F3EB3"/>
    <w:rsid w:val="003F6E36"/>
    <w:rsid w:val="004020BD"/>
    <w:rsid w:val="00403B69"/>
    <w:rsid w:val="00412C47"/>
    <w:rsid w:val="004164E1"/>
    <w:rsid w:val="004201AC"/>
    <w:rsid w:val="0042704D"/>
    <w:rsid w:val="004278FD"/>
    <w:rsid w:val="00427DD0"/>
    <w:rsid w:val="00431DA4"/>
    <w:rsid w:val="00435F82"/>
    <w:rsid w:val="0044083B"/>
    <w:rsid w:val="00441131"/>
    <w:rsid w:val="00442793"/>
    <w:rsid w:val="004500F8"/>
    <w:rsid w:val="004534D1"/>
    <w:rsid w:val="004568F4"/>
    <w:rsid w:val="0046174B"/>
    <w:rsid w:val="00461833"/>
    <w:rsid w:val="004634FF"/>
    <w:rsid w:val="00472D69"/>
    <w:rsid w:val="00473920"/>
    <w:rsid w:val="00474865"/>
    <w:rsid w:val="004820B9"/>
    <w:rsid w:val="00482264"/>
    <w:rsid w:val="00491122"/>
    <w:rsid w:val="00493031"/>
    <w:rsid w:val="00495114"/>
    <w:rsid w:val="00495558"/>
    <w:rsid w:val="00497436"/>
    <w:rsid w:val="004A1B00"/>
    <w:rsid w:val="004A542C"/>
    <w:rsid w:val="004B241C"/>
    <w:rsid w:val="004B66AE"/>
    <w:rsid w:val="004B71D2"/>
    <w:rsid w:val="004C0359"/>
    <w:rsid w:val="004C099D"/>
    <w:rsid w:val="004C4908"/>
    <w:rsid w:val="004D4933"/>
    <w:rsid w:val="004D67FE"/>
    <w:rsid w:val="004E21D6"/>
    <w:rsid w:val="004E5284"/>
    <w:rsid w:val="004E7EEA"/>
    <w:rsid w:val="004F096F"/>
    <w:rsid w:val="004F3068"/>
    <w:rsid w:val="004F40C4"/>
    <w:rsid w:val="00501902"/>
    <w:rsid w:val="00503C24"/>
    <w:rsid w:val="0051022A"/>
    <w:rsid w:val="00513430"/>
    <w:rsid w:val="005145B1"/>
    <w:rsid w:val="00514BAF"/>
    <w:rsid w:val="00521042"/>
    <w:rsid w:val="00521F68"/>
    <w:rsid w:val="00524CB2"/>
    <w:rsid w:val="00527330"/>
    <w:rsid w:val="0054306C"/>
    <w:rsid w:val="00543EA5"/>
    <w:rsid w:val="0055221B"/>
    <w:rsid w:val="0056788B"/>
    <w:rsid w:val="005708C3"/>
    <w:rsid w:val="00576C2D"/>
    <w:rsid w:val="005816F5"/>
    <w:rsid w:val="0058262A"/>
    <w:rsid w:val="00583A5D"/>
    <w:rsid w:val="00584CAD"/>
    <w:rsid w:val="00596DC7"/>
    <w:rsid w:val="00597310"/>
    <w:rsid w:val="005A1EA6"/>
    <w:rsid w:val="005C136F"/>
    <w:rsid w:val="005C5DB3"/>
    <w:rsid w:val="005D162F"/>
    <w:rsid w:val="005E3D5D"/>
    <w:rsid w:val="005F139E"/>
    <w:rsid w:val="005F7189"/>
    <w:rsid w:val="0060267F"/>
    <w:rsid w:val="00603D17"/>
    <w:rsid w:val="0062119C"/>
    <w:rsid w:val="00621296"/>
    <w:rsid w:val="0063017B"/>
    <w:rsid w:val="00632CFA"/>
    <w:rsid w:val="006432C1"/>
    <w:rsid w:val="0066334F"/>
    <w:rsid w:val="006666F3"/>
    <w:rsid w:val="0068033B"/>
    <w:rsid w:val="00681FA0"/>
    <w:rsid w:val="006848EC"/>
    <w:rsid w:val="0068516C"/>
    <w:rsid w:val="00692577"/>
    <w:rsid w:val="00696313"/>
    <w:rsid w:val="006A0A21"/>
    <w:rsid w:val="006A2BC2"/>
    <w:rsid w:val="006A6149"/>
    <w:rsid w:val="006B1037"/>
    <w:rsid w:val="006B2311"/>
    <w:rsid w:val="006B42EE"/>
    <w:rsid w:val="006B7051"/>
    <w:rsid w:val="006B714E"/>
    <w:rsid w:val="006D35D1"/>
    <w:rsid w:val="006E4710"/>
    <w:rsid w:val="006E59D2"/>
    <w:rsid w:val="006F2B56"/>
    <w:rsid w:val="00700E17"/>
    <w:rsid w:val="007058D4"/>
    <w:rsid w:val="00724170"/>
    <w:rsid w:val="00724491"/>
    <w:rsid w:val="0072668F"/>
    <w:rsid w:val="00727A4F"/>
    <w:rsid w:val="007305B4"/>
    <w:rsid w:val="00732C60"/>
    <w:rsid w:val="00733EAE"/>
    <w:rsid w:val="00753B50"/>
    <w:rsid w:val="00755663"/>
    <w:rsid w:val="007632D0"/>
    <w:rsid w:val="00764A56"/>
    <w:rsid w:val="00765CBC"/>
    <w:rsid w:val="00770063"/>
    <w:rsid w:val="00773EC7"/>
    <w:rsid w:val="00786B7E"/>
    <w:rsid w:val="00797A5F"/>
    <w:rsid w:val="007A0445"/>
    <w:rsid w:val="007A0E4B"/>
    <w:rsid w:val="007A2975"/>
    <w:rsid w:val="007C4F62"/>
    <w:rsid w:val="007C6953"/>
    <w:rsid w:val="007C7546"/>
    <w:rsid w:val="007D4DE3"/>
    <w:rsid w:val="007D59AC"/>
    <w:rsid w:val="007E2B29"/>
    <w:rsid w:val="007E5F5B"/>
    <w:rsid w:val="007E7CFE"/>
    <w:rsid w:val="007F2F8B"/>
    <w:rsid w:val="007F53F4"/>
    <w:rsid w:val="007F564F"/>
    <w:rsid w:val="008135E4"/>
    <w:rsid w:val="00813FE2"/>
    <w:rsid w:val="00814934"/>
    <w:rsid w:val="0082418E"/>
    <w:rsid w:val="008309A9"/>
    <w:rsid w:val="008345D7"/>
    <w:rsid w:val="0083680C"/>
    <w:rsid w:val="00836AC6"/>
    <w:rsid w:val="00836F50"/>
    <w:rsid w:val="0083716E"/>
    <w:rsid w:val="0084693C"/>
    <w:rsid w:val="0085235F"/>
    <w:rsid w:val="008546AA"/>
    <w:rsid w:val="00857191"/>
    <w:rsid w:val="00864694"/>
    <w:rsid w:val="00865B6D"/>
    <w:rsid w:val="0087418C"/>
    <w:rsid w:val="00881CEA"/>
    <w:rsid w:val="008907D4"/>
    <w:rsid w:val="00890A61"/>
    <w:rsid w:val="00892F24"/>
    <w:rsid w:val="0089646A"/>
    <w:rsid w:val="008A3B65"/>
    <w:rsid w:val="008B2C6B"/>
    <w:rsid w:val="008B7556"/>
    <w:rsid w:val="008C6715"/>
    <w:rsid w:val="008C67AD"/>
    <w:rsid w:val="008D50CE"/>
    <w:rsid w:val="008D61B7"/>
    <w:rsid w:val="008E0B7B"/>
    <w:rsid w:val="008E2CF9"/>
    <w:rsid w:val="008F4E57"/>
    <w:rsid w:val="00900B92"/>
    <w:rsid w:val="0090148B"/>
    <w:rsid w:val="00906AAF"/>
    <w:rsid w:val="00912BBD"/>
    <w:rsid w:val="00922078"/>
    <w:rsid w:val="009237D9"/>
    <w:rsid w:val="00924443"/>
    <w:rsid w:val="00927FDF"/>
    <w:rsid w:val="00935B9C"/>
    <w:rsid w:val="00937CDF"/>
    <w:rsid w:val="00947DBA"/>
    <w:rsid w:val="00950A14"/>
    <w:rsid w:val="009513B8"/>
    <w:rsid w:val="0095511B"/>
    <w:rsid w:val="00960574"/>
    <w:rsid w:val="009633CF"/>
    <w:rsid w:val="009651BD"/>
    <w:rsid w:val="00966AC3"/>
    <w:rsid w:val="00975162"/>
    <w:rsid w:val="00993A73"/>
    <w:rsid w:val="00994449"/>
    <w:rsid w:val="0099706A"/>
    <w:rsid w:val="009A11FB"/>
    <w:rsid w:val="009A20CC"/>
    <w:rsid w:val="009A5606"/>
    <w:rsid w:val="009B09DE"/>
    <w:rsid w:val="009C3AD5"/>
    <w:rsid w:val="009D2F1E"/>
    <w:rsid w:val="009E00B9"/>
    <w:rsid w:val="009E1A6D"/>
    <w:rsid w:val="009F003A"/>
    <w:rsid w:val="009F6EB6"/>
    <w:rsid w:val="00A05E53"/>
    <w:rsid w:val="00A15858"/>
    <w:rsid w:val="00A16B99"/>
    <w:rsid w:val="00A2048D"/>
    <w:rsid w:val="00A233B3"/>
    <w:rsid w:val="00A27AA4"/>
    <w:rsid w:val="00A310BC"/>
    <w:rsid w:val="00A338E9"/>
    <w:rsid w:val="00A354D5"/>
    <w:rsid w:val="00A51EBF"/>
    <w:rsid w:val="00A62695"/>
    <w:rsid w:val="00A6753F"/>
    <w:rsid w:val="00A70050"/>
    <w:rsid w:val="00A7226E"/>
    <w:rsid w:val="00A7412D"/>
    <w:rsid w:val="00A75E2E"/>
    <w:rsid w:val="00A80841"/>
    <w:rsid w:val="00A90A5D"/>
    <w:rsid w:val="00A9175A"/>
    <w:rsid w:val="00A92CF5"/>
    <w:rsid w:val="00A94BBD"/>
    <w:rsid w:val="00AA6798"/>
    <w:rsid w:val="00AB70DC"/>
    <w:rsid w:val="00AC37C3"/>
    <w:rsid w:val="00AD356D"/>
    <w:rsid w:val="00AD4E7D"/>
    <w:rsid w:val="00AD597A"/>
    <w:rsid w:val="00AD6BEA"/>
    <w:rsid w:val="00AE22C9"/>
    <w:rsid w:val="00AE45CE"/>
    <w:rsid w:val="00AE6380"/>
    <w:rsid w:val="00AF2C8A"/>
    <w:rsid w:val="00B0134B"/>
    <w:rsid w:val="00B04514"/>
    <w:rsid w:val="00B10CBF"/>
    <w:rsid w:val="00B1213F"/>
    <w:rsid w:val="00B17258"/>
    <w:rsid w:val="00B225BA"/>
    <w:rsid w:val="00B25941"/>
    <w:rsid w:val="00B2696C"/>
    <w:rsid w:val="00B30E56"/>
    <w:rsid w:val="00B3289F"/>
    <w:rsid w:val="00B3527C"/>
    <w:rsid w:val="00B36422"/>
    <w:rsid w:val="00B404EA"/>
    <w:rsid w:val="00B439E6"/>
    <w:rsid w:val="00B464D5"/>
    <w:rsid w:val="00B54F30"/>
    <w:rsid w:val="00B6413C"/>
    <w:rsid w:val="00B70923"/>
    <w:rsid w:val="00B73197"/>
    <w:rsid w:val="00B84F19"/>
    <w:rsid w:val="00B86A0C"/>
    <w:rsid w:val="00B8758A"/>
    <w:rsid w:val="00B91B13"/>
    <w:rsid w:val="00BA28D3"/>
    <w:rsid w:val="00BB161E"/>
    <w:rsid w:val="00BC0E5A"/>
    <w:rsid w:val="00BC50B6"/>
    <w:rsid w:val="00BC5544"/>
    <w:rsid w:val="00BD095C"/>
    <w:rsid w:val="00BD228B"/>
    <w:rsid w:val="00BD6651"/>
    <w:rsid w:val="00BD7142"/>
    <w:rsid w:val="00BE0D60"/>
    <w:rsid w:val="00BF38C9"/>
    <w:rsid w:val="00BF4DEF"/>
    <w:rsid w:val="00BF6522"/>
    <w:rsid w:val="00C00612"/>
    <w:rsid w:val="00C0638E"/>
    <w:rsid w:val="00C15805"/>
    <w:rsid w:val="00C16626"/>
    <w:rsid w:val="00C2537E"/>
    <w:rsid w:val="00C26E7D"/>
    <w:rsid w:val="00C27B34"/>
    <w:rsid w:val="00C3686E"/>
    <w:rsid w:val="00C3788B"/>
    <w:rsid w:val="00C40EA5"/>
    <w:rsid w:val="00C42766"/>
    <w:rsid w:val="00C560AA"/>
    <w:rsid w:val="00C56E9E"/>
    <w:rsid w:val="00C57E6A"/>
    <w:rsid w:val="00C72DA3"/>
    <w:rsid w:val="00C73F14"/>
    <w:rsid w:val="00C80F32"/>
    <w:rsid w:val="00C8616C"/>
    <w:rsid w:val="00C916DD"/>
    <w:rsid w:val="00C92814"/>
    <w:rsid w:val="00C9692A"/>
    <w:rsid w:val="00CA1D28"/>
    <w:rsid w:val="00CA4C37"/>
    <w:rsid w:val="00CA5635"/>
    <w:rsid w:val="00CA57A8"/>
    <w:rsid w:val="00CA677C"/>
    <w:rsid w:val="00CA7C3B"/>
    <w:rsid w:val="00CB0AB1"/>
    <w:rsid w:val="00CB3989"/>
    <w:rsid w:val="00CB5007"/>
    <w:rsid w:val="00CC451D"/>
    <w:rsid w:val="00CD02FC"/>
    <w:rsid w:val="00CD4543"/>
    <w:rsid w:val="00CD5376"/>
    <w:rsid w:val="00CD5BA4"/>
    <w:rsid w:val="00CD5CE5"/>
    <w:rsid w:val="00CE6D7F"/>
    <w:rsid w:val="00CE7DBF"/>
    <w:rsid w:val="00CF01CF"/>
    <w:rsid w:val="00CF4331"/>
    <w:rsid w:val="00CF6DA5"/>
    <w:rsid w:val="00D028BC"/>
    <w:rsid w:val="00D0314A"/>
    <w:rsid w:val="00D04C13"/>
    <w:rsid w:val="00D13EDB"/>
    <w:rsid w:val="00D153DC"/>
    <w:rsid w:val="00D33248"/>
    <w:rsid w:val="00D422E0"/>
    <w:rsid w:val="00D42E4A"/>
    <w:rsid w:val="00D53F26"/>
    <w:rsid w:val="00D552CC"/>
    <w:rsid w:val="00D90B97"/>
    <w:rsid w:val="00D92549"/>
    <w:rsid w:val="00DA0370"/>
    <w:rsid w:val="00DC1759"/>
    <w:rsid w:val="00DC1D2B"/>
    <w:rsid w:val="00DC406A"/>
    <w:rsid w:val="00DC5BE5"/>
    <w:rsid w:val="00DD3C12"/>
    <w:rsid w:val="00DD4DA2"/>
    <w:rsid w:val="00DD61CA"/>
    <w:rsid w:val="00DE5DF9"/>
    <w:rsid w:val="00DE754F"/>
    <w:rsid w:val="00DF0E1A"/>
    <w:rsid w:val="00DF182C"/>
    <w:rsid w:val="00DF2A06"/>
    <w:rsid w:val="00E1220A"/>
    <w:rsid w:val="00E14BFE"/>
    <w:rsid w:val="00E14C34"/>
    <w:rsid w:val="00E17622"/>
    <w:rsid w:val="00E2075B"/>
    <w:rsid w:val="00E231F8"/>
    <w:rsid w:val="00E23781"/>
    <w:rsid w:val="00E25F71"/>
    <w:rsid w:val="00E30CC7"/>
    <w:rsid w:val="00E4299D"/>
    <w:rsid w:val="00E50825"/>
    <w:rsid w:val="00E50B36"/>
    <w:rsid w:val="00E57F3F"/>
    <w:rsid w:val="00E638E7"/>
    <w:rsid w:val="00E63C06"/>
    <w:rsid w:val="00E63DF6"/>
    <w:rsid w:val="00E70B66"/>
    <w:rsid w:val="00E70CFB"/>
    <w:rsid w:val="00E72A9C"/>
    <w:rsid w:val="00E72BF5"/>
    <w:rsid w:val="00E73D43"/>
    <w:rsid w:val="00E75C6F"/>
    <w:rsid w:val="00E75D03"/>
    <w:rsid w:val="00E8412C"/>
    <w:rsid w:val="00E8605B"/>
    <w:rsid w:val="00E8711D"/>
    <w:rsid w:val="00E904C3"/>
    <w:rsid w:val="00E9288F"/>
    <w:rsid w:val="00E951CD"/>
    <w:rsid w:val="00E96D76"/>
    <w:rsid w:val="00EA3835"/>
    <w:rsid w:val="00EB70E3"/>
    <w:rsid w:val="00EB77B6"/>
    <w:rsid w:val="00EC0806"/>
    <w:rsid w:val="00EC6788"/>
    <w:rsid w:val="00EE0927"/>
    <w:rsid w:val="00EE3630"/>
    <w:rsid w:val="00EF10DF"/>
    <w:rsid w:val="00EF1C2D"/>
    <w:rsid w:val="00EF4438"/>
    <w:rsid w:val="00EF503E"/>
    <w:rsid w:val="00EF5BA9"/>
    <w:rsid w:val="00EF6F09"/>
    <w:rsid w:val="00F05B96"/>
    <w:rsid w:val="00F06197"/>
    <w:rsid w:val="00F13069"/>
    <w:rsid w:val="00F17663"/>
    <w:rsid w:val="00F444D4"/>
    <w:rsid w:val="00F4551E"/>
    <w:rsid w:val="00F47030"/>
    <w:rsid w:val="00F5166C"/>
    <w:rsid w:val="00F52692"/>
    <w:rsid w:val="00F577EE"/>
    <w:rsid w:val="00F63DE8"/>
    <w:rsid w:val="00F719E4"/>
    <w:rsid w:val="00F71C7C"/>
    <w:rsid w:val="00F72C8C"/>
    <w:rsid w:val="00F74360"/>
    <w:rsid w:val="00F817F7"/>
    <w:rsid w:val="00F81A07"/>
    <w:rsid w:val="00F8587D"/>
    <w:rsid w:val="00FA06E5"/>
    <w:rsid w:val="00FA2399"/>
    <w:rsid w:val="00FA428B"/>
    <w:rsid w:val="00FB2B4B"/>
    <w:rsid w:val="00FB6C84"/>
    <w:rsid w:val="00FC02BA"/>
    <w:rsid w:val="00FC31DA"/>
    <w:rsid w:val="00FD4ECA"/>
    <w:rsid w:val="00FD55B1"/>
    <w:rsid w:val="00FE2A96"/>
    <w:rsid w:val="00FE6FE3"/>
    <w:rsid w:val="00FF1593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Варианты ответов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2871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287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5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5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Варианты ответов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DF0E1A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394AAF"/>
    <w:pPr>
      <w:widowControl w:val="0"/>
      <w:autoSpaceDE w:val="0"/>
      <w:autoSpaceDN w:val="0"/>
      <w:adjustRightInd w:val="0"/>
      <w:spacing w:line="269" w:lineRule="exact"/>
      <w:ind w:firstLine="662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2871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287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55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5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5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B456-30EB-43F7-847F-EE1319B0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Гартман</dc:creator>
  <cp:lastModifiedBy>Заруцкая </cp:lastModifiedBy>
  <cp:revision>33</cp:revision>
  <cp:lastPrinted>2017-06-23T10:35:00Z</cp:lastPrinted>
  <dcterms:created xsi:type="dcterms:W3CDTF">2017-06-21T09:34:00Z</dcterms:created>
  <dcterms:modified xsi:type="dcterms:W3CDTF">2018-08-23T06:06:00Z</dcterms:modified>
</cp:coreProperties>
</file>